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7BB3" w14:textId="7E5D0C14" w:rsidR="00500EA9" w:rsidRDefault="00053E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A55506" wp14:editId="6461A59B">
                <wp:simplePos x="0" y="0"/>
                <wp:positionH relativeFrom="column">
                  <wp:posOffset>-459135</wp:posOffset>
                </wp:positionH>
                <wp:positionV relativeFrom="paragraph">
                  <wp:posOffset>26670</wp:posOffset>
                </wp:positionV>
                <wp:extent cx="6851112" cy="9115741"/>
                <wp:effectExtent l="0" t="0" r="6985" b="9525"/>
                <wp:wrapNone/>
                <wp:docPr id="3" name="Rounded Rectangle 17" descr="white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12" cy="9115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23F3A" id="Rounded Rectangle 17" o:spid="_x0000_s1026" alt="white rectangle" style="position:absolute;margin-left:-36.15pt;margin-top:2.1pt;width:539.45pt;height:71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HRGwIAAIwEAAAOAAAAZHJzL2Uyb0RvYy54bWysVFFv0zAQfkfiP1h+p0kK3UbVdEKbhpAQ&#10;TBv8ANc5N5Ycn7HdpuXXc3aadECfEHlwzvHdd999vsvq9tAZtgcfNNqaV7OSM7ASG223Nf/+7eHN&#10;DWchCtsIgxZqfoTAb9evX616t4Q5tmga8IxAbFj2ruZtjG5ZFEG20IkwQweWDhX6TkTa+m3ReNET&#10;emeKeVleFT36xnmUEAJ9vR8O+TrjKwUyflUqQGSm5sQt5tXndZPWYr0Sy60XrtXyREP8A4tOaEtJ&#10;J6h7EQXbef0XVKelx4AqziR2BSqlJeQaqJqq/KOa51Y4yLWQOMFNMoX/Byu/7J/doycZeheWgcxU&#10;xUH5Lr2JHztksY6TWHCITNLHq5tFVVVzziSdva+qxfW7KslZnMOdD/EjYMeSUXNPt5FFEvvPIQ6u&#10;o0vKFtDo5kEbkzepA+DOeLYXdHeb7Qj+m5exrKe2m1+XdLmyc03Ng93mJBYT1JDFWOJ1LjBb8Wgg&#10;JTL2CRTTDZU0z4G5986ZhZRgYzUctaKBgdCipOdU7xSRq8+ACVlR/gm7Ksu3l+ANQQ8kT+4pEnLn&#10;TrHlpcCR1xA8ReTEaOMU3GmL/hLAi8yD/6jRoEwSaYPN8ZFuADxdX4v+J2c9zQqJ/GMnPHBmPllq&#10;xjRYo+FHYzMaPpo7HMZPWEkoNZdxYGTxwy6i0rkZzglPRKjls6Cn8Uwz9XKfvc4/kfUvAAAA//8D&#10;AFBLAwQUAAYACAAAACEA40B0ut8AAAALAQAADwAAAGRycy9kb3ducmV2LnhtbEyPwU7DMBBE70j8&#10;g7VI3FqHpGpLiFNBJYR6QSLlA5x4SaLG68h2m/Tv2Z7gtqsZzbwpdrMdxAV96B0peFomIJAaZ3pq&#10;FXwf3xdbECFqMnpwhAquGGBX3t8VOjduoi+8VLEVHEIh1wq6GMdcytB0aHVYuhGJtR/nrY78+lYa&#10;rycOt4NMk2Qtre6JGzo94r7D5lSdrYJMHuePk6Xp8+1wuG59XUmJe6UeH+bXFxAR5/hnhhs+o0PJ&#10;TLU7kwliULDYpBlbFaxSEDed29Ygar5W2fMGZFnI/xvKXwAAAP//AwBQSwECLQAUAAYACAAAACEA&#10;toM4kv4AAADhAQAAEwAAAAAAAAAAAAAAAAAAAAAAW0NvbnRlbnRfVHlwZXNdLnhtbFBLAQItABQA&#10;BgAIAAAAIQA4/SH/1gAAAJQBAAALAAAAAAAAAAAAAAAAAC8BAABfcmVscy8ucmVsc1BLAQItABQA&#10;BgAIAAAAIQAP6uHRGwIAAIwEAAAOAAAAAAAAAAAAAAAAAC4CAABkcnMvZTJvRG9jLnhtbFBLAQIt&#10;ABQABgAIAAAAIQDjQHS63wAAAAsBAAAPAAAAAAAAAAAAAAAAAHUEAABkcnMvZG93bnJldi54bWxQ&#10;SwUGAAAAAAQABADzAAAAgQUAAAAA&#10;" fillcolor="white [3212]" stroked="f" strokeweight="1pt">
                <v:textbox inset="0,0,0,0"/>
              </v:rect>
            </w:pict>
          </mc:Fallback>
        </mc:AlternateContent>
      </w:r>
    </w:p>
    <w:tbl>
      <w:tblPr>
        <w:tblW w:w="9530" w:type="dxa"/>
        <w:tblLook w:val="0600" w:firstRow="0" w:lastRow="0" w:firstColumn="0" w:lastColumn="0" w:noHBand="1" w:noVBand="1"/>
      </w:tblPr>
      <w:tblGrid>
        <w:gridCol w:w="4765"/>
        <w:gridCol w:w="4765"/>
      </w:tblGrid>
      <w:tr w:rsidR="007A69D6" w:rsidRPr="007A69D6" w14:paraId="6B00772D" w14:textId="77777777" w:rsidTr="00607F06">
        <w:trPr>
          <w:trHeight w:val="1068"/>
        </w:trPr>
        <w:tc>
          <w:tcPr>
            <w:tcW w:w="4765" w:type="dxa"/>
            <w:vAlign w:val="center"/>
          </w:tcPr>
          <w:p w14:paraId="66F43FC4" w14:textId="77777777" w:rsidR="00C41307" w:rsidRDefault="00C41307" w:rsidP="00500EA9">
            <w:r>
              <w:rPr>
                <w:noProof/>
              </w:rPr>
              <w:drawing>
                <wp:inline distT="0" distB="0" distL="0" distR="0" wp14:anchorId="198E2E53" wp14:editId="51F89612">
                  <wp:extent cx="1000125" cy="1123950"/>
                  <wp:effectExtent l="0" t="0" r="9525" b="0"/>
                  <wp:docPr id="10" name="Graphic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17" cy="112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vAlign w:val="bottom"/>
          </w:tcPr>
          <w:p w14:paraId="433F35D1" w14:textId="748E7967" w:rsidR="00C41307" w:rsidRPr="006E0A00" w:rsidRDefault="00C41307" w:rsidP="00500EA9">
            <w:pPr>
              <w:pStyle w:val="Quote"/>
              <w:framePr w:hSpace="0" w:wrap="auto" w:vAnchor="margin" w:xAlign="left" w:yAlign="inline"/>
              <w:jc w:val="left"/>
              <w:rPr>
                <w:rStyle w:val="IntenseEmphasis"/>
              </w:rPr>
            </w:pPr>
          </w:p>
        </w:tc>
      </w:tr>
    </w:tbl>
    <w:p w14:paraId="0BE8FAE7" w14:textId="115EE23E" w:rsidR="00500EA9" w:rsidRPr="00500EA9" w:rsidRDefault="00515AB1" w:rsidP="00515AB1">
      <w:pPr>
        <w:tabs>
          <w:tab w:val="left" w:pos="3900"/>
        </w:tabs>
        <w:spacing w:after="0"/>
        <w:rPr>
          <w:sz w:val="4"/>
          <w:szCs w:val="6"/>
        </w:rPr>
      </w:pPr>
      <w:r>
        <w:rPr>
          <w:sz w:val="4"/>
          <w:szCs w:val="6"/>
        </w:rPr>
        <w:tab/>
      </w:r>
    </w:p>
    <w:tbl>
      <w:tblPr>
        <w:tblW w:w="9553" w:type="dxa"/>
        <w:tblLook w:val="0600" w:firstRow="0" w:lastRow="0" w:firstColumn="0" w:lastColumn="0" w:noHBand="1" w:noVBand="1"/>
      </w:tblPr>
      <w:tblGrid>
        <w:gridCol w:w="9707"/>
        <w:gridCol w:w="222"/>
      </w:tblGrid>
      <w:tr w:rsidR="006E0A00" w14:paraId="38AC2CE1" w14:textId="77777777" w:rsidTr="00607F06">
        <w:trPr>
          <w:trHeight w:val="1420"/>
        </w:trPr>
        <w:tc>
          <w:tcPr>
            <w:tcW w:w="4776" w:type="dxa"/>
            <w:tcBorders>
              <w:top w:val="single" w:sz="24" w:space="0" w:color="BE0E24" w:themeColor="accent1"/>
            </w:tcBorders>
          </w:tcPr>
          <w:tbl>
            <w:tblPr>
              <w:tblpPr w:leftFromText="180" w:rightFromText="180" w:vertAnchor="text" w:horzAnchor="margin" w:tblpY="1035"/>
              <w:tblOverlap w:val="never"/>
              <w:tblW w:w="9491" w:type="dxa"/>
              <w:tblLook w:val="0600" w:firstRow="0" w:lastRow="0" w:firstColumn="0" w:lastColumn="0" w:noHBand="1" w:noVBand="1"/>
            </w:tblPr>
            <w:tblGrid>
              <w:gridCol w:w="4745"/>
              <w:gridCol w:w="4746"/>
            </w:tblGrid>
            <w:tr w:rsidR="00C36309" w14:paraId="26EFE203" w14:textId="77777777" w:rsidTr="00C36309">
              <w:trPr>
                <w:trHeight w:val="288"/>
              </w:trPr>
              <w:tc>
                <w:tcPr>
                  <w:tcW w:w="4745" w:type="dxa"/>
                </w:tcPr>
                <w:p w14:paraId="432EE1CC" w14:textId="77777777" w:rsidR="00C36309" w:rsidRPr="007A69D6" w:rsidRDefault="00C36309" w:rsidP="00C36309">
                  <w:pPr>
                    <w:pStyle w:val="Heading1"/>
                    <w:framePr w:hSpace="0" w:wrap="auto" w:vAnchor="margin" w:xAlign="left" w:yAlign="inline"/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Dear UNVAXXED Community</w:t>
                  </w:r>
                  <w:r w:rsidRPr="007A69D6">
                    <w:t>,</w:t>
                  </w:r>
                </w:p>
              </w:tc>
              <w:tc>
                <w:tcPr>
                  <w:tcW w:w="4746" w:type="dxa"/>
                </w:tcPr>
                <w:p w14:paraId="78992A12" w14:textId="27B02B59" w:rsidR="00C36309" w:rsidRPr="007A69D6" w:rsidRDefault="00DF3A58" w:rsidP="00C36309">
                  <w:pPr>
                    <w:pStyle w:val="Date"/>
                    <w:framePr w:hSpace="0" w:wrap="auto" w:vAnchor="margin" w:xAlign="left" w:yAlign="inline"/>
                  </w:pPr>
                  <w:r>
                    <w:rPr>
                      <w:vertAlign w:val="superscript"/>
                    </w:rPr>
                    <w:t>21ST</w:t>
                  </w:r>
                  <w:r w:rsidR="00AA77AD">
                    <w:t xml:space="preserve"> SEPTEMBER 2022</w:t>
                  </w:r>
                </w:p>
              </w:tc>
            </w:tr>
            <w:tr w:rsidR="00C36309" w14:paraId="14F4EB18" w14:textId="77777777" w:rsidTr="00C36309">
              <w:trPr>
                <w:trHeight w:val="6338"/>
              </w:trPr>
              <w:tc>
                <w:tcPr>
                  <w:tcW w:w="9491" w:type="dxa"/>
                  <w:gridSpan w:val="2"/>
                </w:tcPr>
                <w:p w14:paraId="10570D81" w14:textId="371ECE4A" w:rsidR="00AA77AD" w:rsidRDefault="00C36309" w:rsidP="00AD3E78">
                  <w:r>
                    <w:rPr>
                      <w:rFonts w:ascii="Arial" w:hAnsi="Arial" w:cs="Arial"/>
                      <w:color w:val="222222"/>
                    </w:rPr>
                    <w:br/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Today marks </w:t>
                  </w:r>
                  <w:r w:rsidR="00A9716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one </w:t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year </w:t>
                  </w:r>
                  <w:r w:rsidR="00A9716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from our foundation</w:t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</w:t>
                  </w:r>
                  <w:r w:rsidR="00A9716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</w:t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year that was met with many obstacles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. Obstacles that were placed by our enemies. </w:t>
                  </w:r>
                  <w:r w:rsidR="004764F7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These enemies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are the enemies 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of life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the life of our future generations,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nevertheless</w:t>
                  </w:r>
                  <w:r w:rsidR="00A9716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it was a year of great accomplishments and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we have prevailed.</w:t>
                  </w:r>
                  <w:r w:rsidR="005533D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The students have chosen.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I recall the day I was inspired to lay the foundations of this great University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, 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 University with such a simple concept, the concept of choice,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yet at the time, 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hundreds of 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deadly days</w:t>
                  </w:r>
                  <w:r w:rsidR="005533D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at the time</w:t>
                  </w:r>
                  <w:r w:rsidR="004764F7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</w:t>
                  </w:r>
                  <w:r w:rsidR="00A3609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could not produce such a school of thought, it was as if we were destined, we were the chosen ones.</w:t>
                  </w:r>
                  <w:r w:rsidR="00B5109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="00A97166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Thank you for helping our University reach so many hearts</w:t>
                  </w:r>
                  <w:r w:rsidR="004764F7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.</w:t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We </w:t>
                  </w:r>
                  <w:r w:rsidR="00A3609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together can </w:t>
                  </w:r>
                  <w:r w:rsidR="004764F7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truly say</w:t>
                  </w:r>
                  <w:r w:rsidR="004A710B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</w:t>
                  </w:r>
                  <w:r w:rsidR="004764F7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 w:rsidR="00A3609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we have</w:t>
                  </w:r>
                  <w:r w:rsidR="00AD3E78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saved countless lives</w:t>
                  </w:r>
                  <w:r w:rsidR="00A36093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. GO UNVAXXED UNIVERSITY!</w:t>
                  </w:r>
                </w:p>
                <w:p w14:paraId="2EED7343" w14:textId="647DEBFE" w:rsidR="00C36309" w:rsidRDefault="004A710B" w:rsidP="00C36309">
                  <w:pPr>
                    <w:spacing w:before="320"/>
                  </w:pPr>
                  <w:r>
                    <w:t>Yours Truly</w:t>
                  </w:r>
                  <w:r w:rsidR="004764F7">
                    <w:t>,</w:t>
                  </w:r>
                </w:p>
                <w:p w14:paraId="6411FC9A" w14:textId="77777777" w:rsidR="00775937" w:rsidRDefault="00775937" w:rsidP="00C36309">
                  <w:pPr>
                    <w:spacing w:after="120"/>
                    <w:rPr>
                      <w:b/>
                      <w:spacing w:val="20"/>
                    </w:rPr>
                  </w:pPr>
                </w:p>
                <w:p w14:paraId="0B9B97C5" w14:textId="0A775C8D" w:rsidR="00897A38" w:rsidRDefault="00B35F95" w:rsidP="00C36309">
                  <w:pPr>
                    <w:spacing w:after="120"/>
                    <w:rPr>
                      <w:b/>
                      <w:spacing w:val="20"/>
                    </w:rPr>
                  </w:pPr>
                  <w:r>
                    <w:rPr>
                      <w:b/>
                      <w:noProof/>
                      <w:spacing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4384" behindDoc="0" locked="0" layoutInCell="1" allowOverlap="1" wp14:anchorId="2026438C" wp14:editId="7759FDCD">
                            <wp:simplePos x="0" y="0"/>
                            <wp:positionH relativeFrom="column">
                              <wp:posOffset>89220</wp:posOffset>
                            </wp:positionH>
                            <wp:positionV relativeFrom="paragraph">
                              <wp:posOffset>-314940</wp:posOffset>
                            </wp:positionV>
                            <wp:extent cx="2264760" cy="771840"/>
                            <wp:effectExtent l="57150" t="38100" r="40640" b="47625"/>
                            <wp:wrapNone/>
                            <wp:docPr id="31" name="Ink 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264760" cy="771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E8C4003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 31" o:spid="_x0000_s1026" type="#_x0000_t75" style="position:absolute;margin-left:6.35pt;margin-top:-25.5pt;width:179.75pt;height:6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MgMZ2AQAACgMAAA4AAABkcnMvZTJvRG9jLnhtbJxSy27CMBC8V+o/&#10;WL6XJIhnRMKhqBKHthzaD3Adm1iNvdHaEPj7bgIUaFVV4mJ5d+zxzI5n852t2FahN+AynvRizpST&#10;UBi3zvj729PDhDMfhCtEBU5lfK88n+f3d7OmTlUfSqgKhYxInE+bOuNlCHUaRV6Wygrfg1o5AjWg&#10;FYFKXEcFiobYbRX143gUNYBFjSCV99RdHECed/xaKxletfYqsCrj0zgmeeG0wYxPplPqfLSb4ZBH&#10;+UykaxR1aeRRkrhBkRXGkYBvqoUIgm3Q/KKyRiJ40KEnwUagtZGq80POkviHs6X7bF0lA7nBVIIL&#10;yoWVwHCaXQfc8oStaALNMxSUjtgE4EdGGs//YRxEL0BuLOk5JIKqEoG+gy9N7TnD1BQZx2WRnPW7&#10;7ePZwQrPvl6uAUokOlr+68pOo22HTUrYLuMU575duyzVLjBJzX5/NBiPCJKEjcfJZNAdOFEfKE7V&#10;xWzp9asUL+tW2cUXzr8AAAD//wMAUEsDBBQABgAIAAAAIQDhzC9CwQ4AANouAAAQAAAAZHJzL2lu&#10;ay9pbmsxLnhtbLRaSW8jxxW+B8h/aDAHX9ij7uqVA8s5xUCABAhiB0iOsoaeEaxlIHE843+fb3nV&#10;rBZJGwicg5pd9d773lpr6+s/f3m4r37eP7/cPT1eb9o3zabaP94+vbt7fH+9+df339bzpno53Dy+&#10;u7l/etxfb37Zv2z+/M0f//D13eNPD/dv8ayA8PjCt4f7682Hw+Hj26urz58/v/ncvXl6fn+Vmqa7&#10;+uvjT3//2+abkHq3//Hu8e4AlS+56/bp8bD/ciDY27t315vbw5dm4Qf2d0+fnm/3C5k9z7dHjsPz&#10;ze3+26fnh5vDgvjh5vFxf1893jzA7n9vqsMvH/FyBz3v98+b6uEODtfpTdtP/fyXHTpuvlxvivYn&#10;mPgCSx42V+cx//N/wPz2FJNmdWkap00VJr3b/0ybrhTzt5d9/8fz08f98+FufwyzgxKEX6pbtxUf&#10;B+p5//J0/4m52VQ/39x/QsjapkFZhO726kxATvEQm98VD3G5iFcatw5NuFfGIYK2lFRO7eHuYY9C&#10;f/i41NjhBcDs/u7wrOGQmpTqZlen9vtmeju0b1P/pk1jkYqo4oz5w/Onlw8L3g/Px3oVZYmaPft8&#10;9+7wYQl686YZlqCXIT8n+mF/9/7D4ddkw20JL5VzZhyqmKrw45/7H683f9JQrCTpDjnStrtU9V1T&#10;pX6Yhu1XzVdp/KrZbppNt+s3zbZu675JlV5a/oxV2vG3qxLbbVMPQ0FGH1pNJd625g86+NR73SbL&#10;1W1XdaSOVcufdqz7Cb/k0k+wuwUD1NnDTDLv6m7Er5Et0Upl2QMT25liU9XK5GGuWhk/9nU7yuok&#10;NaHTDUPUEG2pA4a1NAz2EauFa7S3tknZq7DWP7BNsenHGoHNZjom2T20SGphieAcqkxdRUyNTJEG&#10;m1g+FVfi7ZAgaiSoMSmhruPTsUJqyWWYjH+Gl3IL76lEgJCwBhFhpep/a1h/4ZEtto9hmDW7yznJ&#10;TBekX5nKCs8YIcGfKKrwpICyjiyB321CuTXbvq97YqHK8ZzbemA66qmvUHzNtuvqpJJE9Q3kqFGZ&#10;KrN1gKVwrlm1oxJqQ/zshlqjoO7HqmMVR7aVOkjSmnauPSrnSvUgQNgvlfqx7axu2rFzdaNcPWSC&#10;KrEMmRsEMVQ8RRhkJ9Fc0JgfjsrMaFCyMAZtJ505krS6RAVRI6SvyZzHmZxDXGR0nTgKI/IGxzxG&#10;aFmUC2SsegBvMen3RyVgI2xRVZFr9Zuaqo45hZpeBocIBakAP1np8X1FyI3CnFycsiT6Lc2eXM0i&#10;4MG+UkemF8ZnQIKUscRsReGyNoJV4CgQ+YY5knpRUAqchMhQoPF9Kc8jAW8LU0i0k0q2blHdoBkG&#10;4aOKbKffqQzdbGRoc5VdXKLJgJnYc69Y+CCeTc15ZNeC5OGRVyjZElJ1xxGHgRipNVYQc0NqwjiU&#10;M9hzQVlL6CehHrC6YNhXfFo+l51QyvCjQyIGc6OMSlhRw22CYVmmAoP6uWpEAIxjzNCQrbU2WWt5&#10;i+QnyaX+0/dscAGxMiEaTaVS6vtqpuV9U08asw6d82QDcrZk2VBpYZ3qJH8JlkvmjFOuokW9EMpI&#10;LhFgjqzNjvaVFn/Ik+K+ZRxJpzQvvkg+dx3pFlw9xVT2YC8DFR1mLv7WXSrmLkcX/aT4J5ssnExR&#10;Iw0xOrGTAP+5WlkJnUmQ6HjQkqxIjZxmGlIa73eKSaPIJYgXOKxoi1zwGhDxJWXw+PKw4FTfuRSO&#10;oKUzLWZwGkjZzp6SMQOfGm9PPKrAuZiyfidkjrfhC6dWHqJBhlWA0HG0wY3VmJ6i3Al0NLW0pSC8&#10;AjNFkqUTi00X6HYvuNzovIhqcluZh9mDKH3McNj8TtqDtJjk7VihPgYCpjFNsW3eLXBAO4J4w7vd&#10;8NODGBUq2KEaOffZBDPkCqMZNrbsMc/iMdGDKfIpMdno5Ljw0EFCVE+ZIvubJ39xGdCaUJWQwz5H&#10;0lbHUss8fE/eN8AljbtIjUTKNBmQ3ZIn4momKd0MrkWEzEuZHeVzkBnLVoWVkyklU6XJ0TummscW&#10;8mFpYMxjZcXgiW3mShm2oGYa6x1XEh64rIXabUo5nCxse/yeexAdCWiWbw3r6bjMxlinKIhe1RNB&#10;sqvHZ4hciC346FjWj9+cJwngodSpYabYx8xaLd21iFsrQV51HQlWWD7BSglDlQSrwJymfau5lqo7&#10;QZSJq1yeMW4xyzaGTIGlnhWXE4Qu5jRp3xF0/BimQqpJU+ngsKAK97jw1gI7I21oO5z8GZyurWd1&#10;EOlcrGx6Lm/aFz1KF9TFIRaj7Lg8lCwRR+GXo8s84UCuPXTG5BOEQMrWkZ4rV7EqCd498VQtmLIK&#10;S7aLkGA64lOCxkTwRCgrNOiZy7x8ZgJ/2eBPo7pJ2jAyD6L4KIfph0lCNXlSxdGIccTlyo55wZrb&#10;7k6Un2oFJLj9NDXbUThQOhPvFpOtxxoCEg6zeHrqXCHhmkEb3s6HPgz8YnNl0BWQjfHgDaCSC5cy&#10;cr/H7pzuYgOFnzLFi/ajg3ZzNf8ujSNXCGIUEBjTKX5WXhe+/1790Cn7i2zY2DyA5CQedLJkkve2&#10;4qLD2W1LFxJrQgF7EWpFiAb2AVoCvfFcOE4sBoV9OctkXBqdNiU79S18drbA4Y5DExWywmJPiI6K&#10;KnJEAd3CcfuecErg6lKmCFjHHikLamGMg+Kn+UmEWClcFtpaAFwxE637ieAejEw3yDogHHaph/d6&#10;C21hHlmtjfc+Ppf0tdZp3xhls46M2d7BUz1uMayhNNpSmVO68KBF5lo1bHdmVjBeNdiMZLpiQz7P&#10;zzTunEiZnFzq5C3TYu0rGzoV3GS/skLb0Dg2OkcIKW43+X6cQmmudWCPqz0IFjgGNzrRq1DvfMZY&#10;Kc9+xJUa9kjFqXvFuQpyFnP4fEeFci5mFzmw9px2LlOUG65F8eLBvpUaG+DnaqhlAiVyqPUuwDM9&#10;7l/XBEDyXHtcL43CJ/7IkPXOOkd3wC68tP2ZkfxmP7VgQfttJnAAaP20WZoCdKg2XLZNAbyoYSEQ&#10;pBw3axVUatbT/tKfjEC03E/ZU6ll9JHs7SMqMcY9iAqkbdcTV8eaAuthme4ELOIpfFZ+dIuMhVUn&#10;FgbQSX8R8KVACTT6FhnnDjSMHcMuXMvXY/QETGR7ZQNhYs7COGQLYziurdkyKt7wXg4X988+l/IK&#10;kBsh7zfMHIUmwVOQtvVV5Khps4Rfy9HiS1TeGFOpNyc4evlcQ5EEw/BTY/+sDa8D5D7EAiRcb2tv&#10;jWwTJOsg6cy7JN2PV0Kvagcd6CLTIr7QZYdbXrqRMy+VYg5kchk/nif9WccJ4ZKA+5d6+W0Np/qh&#10;i2JWfUp2PdCg80wRFVlsJG0qwMzFRKff/KkAB2ZdMA2IkYedSnbAvTcTOKHbKwZVZUvskixcReV8&#10;j74NMuf8qKdlaIriE3/hRLY1tv2d8uVO38c7nd4S+KSNkx4hU+1zQD5n2UKFp4gCViI5j13va6cg&#10;AJhVSFeNck5xGJZCk5YY4qGMXeY6VwYFU+gwb/lc0OmJ55mYYYJLIOXEUErb2gC3a7PGbI9LIyWY&#10;32K9ojeKcjYkYAG2dmCFhZNPPn5pDEsoShYzNE3m6VofeQcc77TLwHMg7OIZ7XAj3FAK7MaSDmLF&#10;nIJ6RMN0P1fBRUMFXHD5oy8WDX9txB5ItrlyhrmeZGnvDwo4UbYNyyOnmtpCQ1Yq/rA5IuWuqB71&#10;IVty2OUbCKCIEyYSFve7jBwurKxFxNByClyqX1JLuGyq3sMGzxwCCaUWxzDULhGf/eRYEafgy8Ov&#10;oJSZ4RHI3s5x/Y4tPrFwpUpbNONDy+ypA598dWxJ3pvqCa9xJwfmNGEMCqyblTZUpfbv2dYRUWaN&#10;paYNXPYwrry29W6WqgjWopg5Cdh+f3WJKRJflzWPxcG83oGqKQjV6DtDfIzA8QRLejYolyQsQXxV&#10;UnYbxxG2sD1B5VBdgmyC/W2fcIRm/Yz4vNykbTejEwNgmEZcIuEKacLS0wwQbVBsEEqQxt0ALpgm&#10;dOL/PQatiR00HFOJN6lzOmSDvVoTfoNcyDm2rpl1rk+ZTlBL4bIqTktwVaG2dekqPIpsObZmy0ap&#10;72xDZq38Jy/DNHBf0aEGsFIw0LAR4xxvKFL8Z8AE0og7sLkeFXLstBI+y85DQvlglUtYEXbzDjsX&#10;z4e+lCKO5s0WvKjPtp3HbYf9KS5k+IobZldCj6+TYxqwxO3gK/57oOvGHspn/m8N0trt5m6bBvx/&#10;DiRHmJWwQ+Kel9bg/AUPHKPsm0MQ/zyAEsbk2XI/IJfgccuJEA3y00s38KsGanhNYfbQxcmIzGQL&#10;+VLkIhdtI6LF1QAesCwBshSSia8iSMeld5lLVM4bv8a5wGGqmeUTRyC8oSADYHGoZBFkgixAy+Qc&#10;21cmh+4MpK8GsB8fhqppXqZWFpHdpybqiEkHOyNczGCAjxzK41RP47wdeMGBO8puQPbnmRfKrJrd&#10;docDYtohiztbo0ARm5ajwY9FaKESUaQ7FJIXvbxJpmbGunDl9buoSxwuCFxkukRwRJkFWcBn7rI5&#10;FtRzxeWFDscNTrcOHRzFO77hssv30f0AZDLtZkUWp4PU7DBWZwwh8Le7fpt67F0wOyOUmHPxv0OY&#10;c6vUjAh9wgDDhMrj4Txvu9Thn+6QIIyphG87mNeHGbMudrAYgUwVBhw+03C2GDGi+haI9YyE8+ss&#10;sldjnkbg8c+orf4tBjsXThZpwo6zn4CTkC98xsdK0HWokTYNXMgx70xI4YDtDcCmqd8OMAPJbqcu&#10;bbHP4I6g73MCFYUoJpjmTwQjFybccg9YPLhZh41YN2IrhRVvpwUORTRwDUzjWKOwWI06TeV1SusT&#10;llaSWlwcqs1/rkIbQdM0s0rYmRyarnyzNCHpwlul/UydZbokLchXWlKClZUUBZOZC0lPDeig/iyi&#10;8lfPStC8NtJhzT0Uzu9H4Us9ixmKlizPDhRhynqM9xo1YxQCOS4OZeGj97PYVDHbGgdYYlAAuOXA&#10;P/bUQz+2q/+BXv6vFf/c+81/AQAA//8DAFBLAwQUAAYACAAAACEAmaSMzt0AAAAJAQAADwAAAGRy&#10;cy9kb3ducmV2LnhtbEyPQU7DMBBF90jcwRokdq3TpDRViFOhSrCAVVMO4CRDEmGPo9huA6dnWMHy&#10;a57+vF8eFmvEBWc/OlKwWScgkFrXjdQreD8/r/YgfNDUaeMIFXyhh0N1e1PqonNXOuGlDr3gEvKF&#10;VjCEMBVS+nZAq/3aTUh8+3Cz1YHj3Mtu1lcut0amSbKTVo/EHwY94XHA9rOOVsH3uX7ZN6e37dFs&#10;nUledzHWMSp1f7c8PYIIuIQ/GH71WR0qdmpcpM4LwznNmVSwetjwJgayPE1BNAryLANZlfL/gu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AyAxnYBAAAK&#10;AwAADgAAAAAAAAAAAAAAAAA8AgAAZHJzL2Uyb0RvYy54bWxQSwECLQAUAAYACAAAACEA4cwvQsEO&#10;AADaLgAAEAAAAAAAAAAAAAAAAADeAwAAZHJzL2luay9pbmsxLnhtbFBLAQItABQABgAIAAAAIQCZ&#10;pIzO3QAAAAkBAAAPAAAAAAAAAAAAAAAAAM0SAABkcnMvZG93bnJldi54bWxQSwECLQAUAAYACAAA&#10;ACEAeRi8nb8AAAAhAQAAGQAAAAAAAAAAAAAAAADXEwAAZHJzL19yZWxzL2Uyb0RvYy54bWwucmVs&#10;c1BLBQYAAAAABgAGAHgBAADNFAAAAAA=&#10;">
                            <v:imagedata r:id="rId12" o:title=""/>
                          </v:shape>
                        </w:pict>
                      </mc:Fallback>
                    </mc:AlternateContent>
                  </w:r>
                </w:p>
                <w:p w14:paraId="26EC5E70" w14:textId="77777777" w:rsidR="00B35F95" w:rsidRDefault="00B35F95" w:rsidP="00C36309">
                  <w:pPr>
                    <w:spacing w:after="120"/>
                    <w:rPr>
                      <w:b/>
                      <w:spacing w:val="20"/>
                    </w:rPr>
                  </w:pPr>
                </w:p>
                <w:p w14:paraId="46AD8DC5" w14:textId="491FC0A9" w:rsidR="00C36309" w:rsidRPr="006E0A00" w:rsidRDefault="00C36309" w:rsidP="00C36309">
                  <w:pPr>
                    <w:spacing w:after="120"/>
                    <w:rPr>
                      <w:b/>
                      <w:spacing w:val="20"/>
                    </w:rPr>
                  </w:pPr>
                  <w:r>
                    <w:rPr>
                      <w:b/>
                      <w:spacing w:val="20"/>
                    </w:rPr>
                    <w:t>Thomas O. COCA</w:t>
                  </w:r>
                  <w:r w:rsidRPr="006E0A00">
                    <w:rPr>
                      <w:b/>
                      <w:spacing w:val="20"/>
                    </w:rPr>
                    <w:t xml:space="preserve"> </w:t>
                  </w:r>
                </w:p>
                <w:p w14:paraId="0B2491AA" w14:textId="45F7A6FC" w:rsidR="00C36309" w:rsidRPr="007A69D6" w:rsidRDefault="00C36309" w:rsidP="00C36309">
                  <w:r>
                    <w:t>PRESIDENT</w:t>
                  </w:r>
                </w:p>
              </w:tc>
            </w:tr>
          </w:tbl>
          <w:p w14:paraId="40AB3AA8" w14:textId="233CA684" w:rsidR="006E0A00" w:rsidRPr="007A69D6" w:rsidRDefault="006E0A00" w:rsidP="00500EA9">
            <w:pPr>
              <w:pStyle w:val="NoSpacing"/>
              <w:framePr w:hSpace="0" w:wrap="auto" w:vAnchor="margin" w:xAlign="left" w:yAlign="inline"/>
            </w:pPr>
          </w:p>
        </w:tc>
        <w:tc>
          <w:tcPr>
            <w:tcW w:w="4777" w:type="dxa"/>
            <w:tcBorders>
              <w:top w:val="single" w:sz="24" w:space="0" w:color="BE0E24" w:themeColor="accent1"/>
            </w:tcBorders>
          </w:tcPr>
          <w:p w14:paraId="54BB8362" w14:textId="18D44A8C" w:rsidR="006E0A00" w:rsidRPr="007A69D6" w:rsidRDefault="006E0A00" w:rsidP="00500EA9">
            <w:pPr>
              <w:pStyle w:val="NoSpacing"/>
              <w:framePr w:hSpace="0" w:wrap="auto" w:vAnchor="margin" w:xAlign="left" w:yAlign="inline"/>
            </w:pPr>
          </w:p>
        </w:tc>
      </w:tr>
    </w:tbl>
    <w:p w14:paraId="40428B41" w14:textId="77777777" w:rsidR="00500EA9" w:rsidRDefault="00500EA9" w:rsidP="000B4A70">
      <w:pPr>
        <w:spacing w:after="360"/>
      </w:pPr>
    </w:p>
    <w:p w14:paraId="23D77786" w14:textId="77777777" w:rsidR="00B74F77" w:rsidRDefault="00B74F77" w:rsidP="00E3701C"/>
    <w:sectPr w:rsidR="00B74F77" w:rsidSect="00500EA9"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5F24" w14:textId="77777777" w:rsidR="007C724C" w:rsidRDefault="007C724C" w:rsidP="007A69D6">
      <w:r>
        <w:separator/>
      </w:r>
    </w:p>
  </w:endnote>
  <w:endnote w:type="continuationSeparator" w:id="0">
    <w:p w14:paraId="17F757B5" w14:textId="77777777" w:rsidR="007C724C" w:rsidRDefault="007C724C" w:rsidP="007A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1C93" w14:textId="77777777" w:rsidR="007C724C" w:rsidRDefault="007C724C" w:rsidP="007A69D6">
      <w:r>
        <w:separator/>
      </w:r>
    </w:p>
  </w:footnote>
  <w:footnote w:type="continuationSeparator" w:id="0">
    <w:p w14:paraId="362C8760" w14:textId="77777777" w:rsidR="007C724C" w:rsidRDefault="007C724C" w:rsidP="007A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B4BB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E00A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4E5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960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E6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2D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E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8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772757">
    <w:abstractNumId w:val="10"/>
  </w:num>
  <w:num w:numId="2" w16cid:durableId="1628126528">
    <w:abstractNumId w:val="12"/>
  </w:num>
  <w:num w:numId="3" w16cid:durableId="212163203">
    <w:abstractNumId w:val="14"/>
  </w:num>
  <w:num w:numId="4" w16cid:durableId="465853070">
    <w:abstractNumId w:val="15"/>
  </w:num>
  <w:num w:numId="5" w16cid:durableId="1837962845">
    <w:abstractNumId w:val="11"/>
  </w:num>
  <w:num w:numId="6" w16cid:durableId="76364346">
    <w:abstractNumId w:val="13"/>
  </w:num>
  <w:num w:numId="7" w16cid:durableId="1597052997">
    <w:abstractNumId w:val="9"/>
  </w:num>
  <w:num w:numId="8" w16cid:durableId="420033540">
    <w:abstractNumId w:val="7"/>
  </w:num>
  <w:num w:numId="9" w16cid:durableId="35592740">
    <w:abstractNumId w:val="6"/>
  </w:num>
  <w:num w:numId="10" w16cid:durableId="139081004">
    <w:abstractNumId w:val="5"/>
  </w:num>
  <w:num w:numId="11" w16cid:durableId="1334646981">
    <w:abstractNumId w:val="4"/>
  </w:num>
  <w:num w:numId="12" w16cid:durableId="1149397570">
    <w:abstractNumId w:val="8"/>
  </w:num>
  <w:num w:numId="13" w16cid:durableId="192696988">
    <w:abstractNumId w:val="3"/>
  </w:num>
  <w:num w:numId="14" w16cid:durableId="1193808516">
    <w:abstractNumId w:val="2"/>
  </w:num>
  <w:num w:numId="15" w16cid:durableId="1864635435">
    <w:abstractNumId w:val="1"/>
  </w:num>
  <w:num w:numId="16" w16cid:durableId="18016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E"/>
    <w:rsid w:val="00053E4F"/>
    <w:rsid w:val="000B4A70"/>
    <w:rsid w:val="001C5A4A"/>
    <w:rsid w:val="0026071A"/>
    <w:rsid w:val="002F29A8"/>
    <w:rsid w:val="00300D50"/>
    <w:rsid w:val="00474AAF"/>
    <w:rsid w:val="004764F7"/>
    <w:rsid w:val="004A710B"/>
    <w:rsid w:val="004D398F"/>
    <w:rsid w:val="00500EA9"/>
    <w:rsid w:val="00515AB1"/>
    <w:rsid w:val="005533D3"/>
    <w:rsid w:val="00607F06"/>
    <w:rsid w:val="006E0A00"/>
    <w:rsid w:val="00735637"/>
    <w:rsid w:val="00775937"/>
    <w:rsid w:val="007A69D6"/>
    <w:rsid w:val="007C724C"/>
    <w:rsid w:val="0084001E"/>
    <w:rsid w:val="00864B46"/>
    <w:rsid w:val="00891A37"/>
    <w:rsid w:val="00897A38"/>
    <w:rsid w:val="00A17B5F"/>
    <w:rsid w:val="00A36093"/>
    <w:rsid w:val="00A97166"/>
    <w:rsid w:val="00AA77AD"/>
    <w:rsid w:val="00AD3E78"/>
    <w:rsid w:val="00B35F95"/>
    <w:rsid w:val="00B44C2A"/>
    <w:rsid w:val="00B51099"/>
    <w:rsid w:val="00B52E3B"/>
    <w:rsid w:val="00B728D3"/>
    <w:rsid w:val="00B74F77"/>
    <w:rsid w:val="00B90488"/>
    <w:rsid w:val="00BB3E47"/>
    <w:rsid w:val="00C36309"/>
    <w:rsid w:val="00C41307"/>
    <w:rsid w:val="00DC0687"/>
    <w:rsid w:val="00DF3A58"/>
    <w:rsid w:val="00E3701C"/>
    <w:rsid w:val="00F74D51"/>
    <w:rsid w:val="00F9655B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4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00"/>
    <w:pPr>
      <w:spacing w:after="160" w:line="324" w:lineRule="auto"/>
    </w:pPr>
    <w:rPr>
      <w:color w:val="2B2D42" w:themeColor="text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A00"/>
    <w:pPr>
      <w:keepNext/>
      <w:keepLines/>
      <w:framePr w:hSpace="180" w:wrap="around" w:vAnchor="text" w:hAnchor="text" w:x="271" w:y="4463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8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A00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E0A1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71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sid w:val="006E0A00"/>
    <w:pPr>
      <w:framePr w:hSpace="180" w:wrap="around" w:vAnchor="text" w:hAnchor="text" w:x="265" w:y="2312"/>
      <w:spacing w:before="240"/>
    </w:pPr>
    <w:rPr>
      <w:b/>
      <w:caps w:val="0"/>
      <w:color w:val="BE0E24" w:themeColor="accent1"/>
      <w:spacing w:val="2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E0A00"/>
    <w:rPr>
      <w:rFonts w:asciiTheme="majorHAnsi" w:eastAsiaTheme="majorEastAsia" w:hAnsiTheme="majorHAnsi" w:cstheme="majorBidi"/>
      <w:b/>
      <w:bCs/>
      <w:color w:val="2B2D42" w:themeColor="text2"/>
      <w:spacing w:val="20"/>
      <w:sz w:val="28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6E0A00"/>
    <w:rPr>
      <w:rFonts w:asciiTheme="majorHAnsi" w:eastAsiaTheme="majorEastAsia" w:hAnsiTheme="majorHAnsi" w:cstheme="majorBidi"/>
      <w:bCs/>
      <w:color w:val="2B2D42" w:themeColor="tex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E0A1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F071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sz w:val="32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2B2D42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2B2D42" w:themeColor="text2"/>
    </w:rPr>
  </w:style>
  <w:style w:type="paragraph" w:styleId="NoSpacing">
    <w:name w:val="No Spacing"/>
    <w:link w:val="NoSpacingChar"/>
    <w:uiPriority w:val="1"/>
    <w:qFormat/>
    <w:rsid w:val="006E0A00"/>
    <w:pPr>
      <w:framePr w:hSpace="180" w:wrap="around" w:vAnchor="text" w:hAnchor="text" w:x="265" w:y="2312"/>
      <w:spacing w:after="40" w:line="240" w:lineRule="auto"/>
    </w:pPr>
    <w:rPr>
      <w:color w:val="2B2D42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A00"/>
    <w:rPr>
      <w:color w:val="2B2D42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02131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41307"/>
    <w:pPr>
      <w:framePr w:hSpace="180" w:wrap="around" w:vAnchor="text" w:hAnchor="text" w:x="289" w:y="1076"/>
      <w:jc w:val="right"/>
    </w:pPr>
    <w:rPr>
      <w:rFonts w:asciiTheme="majorHAnsi" w:hAnsiTheme="majorHAnsi"/>
      <w:color w:val="A21720" w:themeColor="accent5"/>
      <w:spacing w:val="2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41307"/>
    <w:rPr>
      <w:rFonts w:asciiTheme="majorHAnsi" w:hAnsiTheme="majorHAnsi"/>
      <w:color w:val="A21720" w:themeColor="accent5"/>
      <w:spacing w:val="20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6E0A00"/>
    <w:rPr>
      <w:color w:val="BE0E24" w:themeColor="accent1"/>
      <w:sz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FFE18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E18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EE24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BE0E24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framePr w:wrap="around"/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framePr w:wrap="around"/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7A69D6"/>
    <w:pPr>
      <w:framePr w:hSpace="180" w:wrap="around" w:vAnchor="text" w:hAnchor="text" w:x="271" w:y="5092"/>
      <w:jc w:val="right"/>
    </w:pPr>
    <w:rPr>
      <w:rFonts w:asciiTheme="majorHAnsi" w:hAnsiTheme="majorHAnsi"/>
      <w:b/>
      <w:spacing w:val="20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7A69D6"/>
    <w:rPr>
      <w:rFonts w:asciiTheme="majorHAnsi" w:hAnsiTheme="majorHAnsi"/>
      <w:b/>
      <w:color w:val="2B2D42" w:themeColor="text2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11_\AppData\Roaming\Microsoft\Templates\Business%20letter%20(Apothecary%20design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1T07:51:24.1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1192 430 24575,'0'26'0,"0"394"0,-1-402 0,-1-1 0,-6 29 0,-3 21 0,10-55 0,-1-1 0,-1 0 0,0 1 0,-1-1 0,0 0 0,0-1 0,-12 21 0,-13 31 0,6 11 0,16-47 0,-1 0 0,-1-1 0,-1 0 0,-2 0 0,-14 24 0,19-36 0,0 0 0,1 0 0,1 1 0,0 0 0,1 0 0,-3 18 0,-7 19 0,-58 129 0,64-165 0,-2-1 0,1 0 0,-2-1 0,0 0 0,-18 16 0,16-17 0,6-4 0,-10 11 0,-2 0 0,0-1 0,-1-1 0,-1-1 0,-36 21 0,46-30 0,0 0 0,0 1 0,1 0 0,-10 10 0,14-11 0,-1-1 0,1 0 0,-1 0 0,0-1 0,-1 0 0,1 0 0,-1-1 0,0 0 0,0 0 0,0 0 0,-12 2 0,19-6 0,0 1 0,1-1 0,-1 0 0,0 0 0,0 0 0,1 1 0,-1-1 0,0 0 0,1 0 0,-1 0 0,0 0 0,0 0 0,1 0 0,-1-1 0,0 1 0,0 0 0,1 0 0,-1-1 0,0 1 0,1 0 0,-1 0 0,0-1 0,1 1 0,-1-1 0,1 1 0,-1-1 0,1 1 0,-1-1 0,1 1 0,-1-1 0,1 1 0,-1-1 0,1 0 0,-1 1 0,1-1 0,0 0 0,0 1 0,-1-1 0,1 0 0,0 1 0,0-1 0,0 0 0,0 0 0,-1 1 0,1-1 0,0 0 0,1 0 0,-1 0 0,0-2 0,1 0 0,0 0 0,-1 0 0,1 1 0,0-1 0,1 0 0,-1 1 0,0-1 0,1 0 0,0 1 0,2-3 0,44-42 0,2 2 0,81-56 0,-74 58 0,33-28 0,-65 52 0,-19 16 0,-1-1 0,0 1 0,0-1 0,8-9 0,6-6 0,1 1 0,1 1 0,35-24 0,-46 35 0,0 1 0,1 0 0,-1 1 0,18-5 0,-18 6 0,0-1 0,0 0 0,-1 0 0,1 0 0,16-12 0,9-4 0,-30 18 0,-1 0 0,1-1 0,-1 1 0,1-1 0,-1 0 0,0 0 0,0 0 0,0-1 0,5-6 0,-12 11 0,-3 2 0,-1 0 0,0 0 0,1 0 0,-12 8 0,13-4 0,0-1 0,1 1 0,0 0 0,0 0 0,-4 10 0,4-8 0,0-1 0,-1 1 0,-9 12 0,-2-2 0,2-3 0,1 0 0,0 2 0,1-1 0,0 1 0,-16 40 0,22-41 0,0 0 0,2 0 0,0 1 0,1-1 0,1 1 0,0 0 0,2 0 0,2 33 0,-2-48 0,1 0 0,0 0 0,-1 0 0,1 0 0,0 0 0,1 0 0,-1 0 0,1 0 0,-1 0 0,1-1 0,0 1 0,0-1 0,0 1 0,0-1 0,0 0 0,1 1 0,-1-1 0,1-1 0,-1 1 0,1 0 0,0 0 0,-1-1 0,1 0 0,0 1 0,0-1 0,0 0 0,0-1 0,1 1 0,4 0 0,10 1 0,1 0 0,0-1 0,0-1 0,18-3 0,-3 1 0,-24 2 0,1 0 0,-1 0 0,0-1 0,1 0 0,-1-1 0,0 0 0,0-1 0,0 0 0,0-1 0,-1 0 0,17-9 0,-15 5 0,1 0 0,-2-1 0,0-1 0,0 1 0,0-2 0,-1 1 0,-1-1 0,0-1 0,0 1 0,-1-1 0,9-21 0,-8 14 0,-1-1 0,-1 0 0,0 0 0,-2 0 0,0 0 0,-1-1 0,0-24 0,-3 21 0,1 5 0,-1 0 0,-3-19 0,3 33 0,-1 0 0,-1 0 0,1 0 0,-1-1 0,1 1 0,-2 1 0,1-1 0,0 0 0,-1 0 0,0 1 0,-5-7 0,4 7 0,1 0 0,0 1 0,-1-1 0,0 1 0,1 0 0,-1 1 0,-1-1 0,1 1 0,0-1 0,0 1 0,-1 0 0,-9-2 0,12 4 0,-1 0 0,1 0 0,-1 0 0,1 0 0,0 0 0,-1 1 0,1-1 0,-1 1 0,1-1 0,0 1 0,-1 0 0,1 0 0,0 0 0,0 0 0,0 1 0,0-1 0,0 1 0,0-1 0,0 1 0,0-1 0,1 1 0,-1 0 0,1 0 0,-1 0 0,1 0 0,-1 0 0,0 3 0,-44 82 0,40-78 0,0 1 0,1 0 0,-1 0 0,2 0 0,0 1 0,-5 17 0,7-22 0,1-1 0,1 0 0,-1 1 0,1-1 0,-1 1 0,2-1 0,-1 0 0,1 1 0,-1-1 0,1 1 0,1-1 0,-1 0 0,1 0 0,0 0 0,4 9 0,-2-10 0,0 0 0,-1-1 0,1 1 0,1-1 0,-1 0 0,0 0 0,1-1 0,-1 1 0,1-1 0,0 0 0,0 0 0,0 0 0,0-1 0,0 0 0,0 0 0,6 1 0,34 11 0,-32-8 0,0-1 0,0-1 0,1 0 0,-1 0 0,1-1 0,-1-1 0,1 0 0,-1-1 0,25-3 0,-36 2 0,1 1 0,0-1 0,0 1 0,-1-1 0,1 0 0,-1 0 0,1 0 0,-1 0 0,1-1 0,-1 1 0,1-1 0,-1 1 0,0-1 0,0 0 0,0 0 0,0 0 0,0 0 0,-1 0 0,1 0 0,0-1 0,-1 1 0,2-3 0,1-5 0,0 0 0,-1 0 0,0-1 0,2-15 0,5-19 0,5-7 0,-12 38 0,0 0 0,1 0 0,1 1 0,0-1 0,12-21 0,-15 32 0,1 0 0,-1 0 0,0 1 0,1-1 0,-1 1 0,1-1 0,0 1 0,0 0 0,0 0 0,0 0 0,0 0 0,0 1 0,0-1 0,1 1 0,-1 0 0,1 0 0,-1 0 0,1 0 0,-1 1 0,1-1 0,-1 1 0,1 0 0,-1 0 0,1 0 0,0 1 0,-1-1 0,7 3 0,-4-1 0,-1 0 0,0 0 0,0 0 0,0 1 0,-1 0 0,1 0 0,-1 0 0,1 1 0,-1-1 0,0 1 0,0 0 0,-1 0 0,1 1 0,-1-1 0,0 1 0,0 0 0,0 0 0,-1 0 0,0 0 0,3 8 0,1 5 0,0 1 0,-1-1 0,-2 1 0,4 33 0,-7 176 0,-1-240 0,-1-1 0,0 1 0,-1-1 0,-5-14 0,1 6 0,0-13 0,0-1 0,3 0 0,1 0 0,1 0 0,2 0 0,5-36 0,-5 67 0,0 1 0,1 0 0,0-1 0,0 1 0,0 0 0,0-1 0,0 1 0,1 0 0,-1 0 0,1 0 0,0 0 0,0 0 0,0 1 0,0-1 0,1 1 0,2-3 0,-1 1 0,1 1 0,0 0 0,-1 0 0,2 1 0,-1-1 0,0 1 0,0 0 0,1 0 0,5 0 0,6-1 0,1 0 0,0 2 0,0 0 0,1 2 0,20 2 0,-36-3 0,0 1 0,0-1 0,0 1 0,0 0 0,1 0 0,-1 0 0,0 1 0,-1-1 0,1 1 0,0-1 0,0 1 0,-1 0 0,1 0 0,-1 1 0,1-1 0,-1 0 0,0 1 0,0-1 0,3 6 0,1 3 0,0 1 0,-1 0 0,7 22 0,2 8 0,-4-16 0,12 47 0,-2-1 0,-15-56 0,-1 0 0,-1 1 0,2 27 0,-26-94 0,13 36 0,1 0 0,1-1 0,1-1 0,0 1 0,1 0 0,0-1 0,1 0 0,1 0 0,0-20 0,1-13 0,-1 27 0,2-1 0,1 1 0,0 0 0,6-26 0,-5 43 0,0 0 0,0 0 0,0 0 0,0 0 0,1 1 0,0-1 0,0 1 0,0 0 0,1 0 0,0 0 0,-1 0 0,1 1 0,0 0 0,1-1 0,-1 2 0,0-1 0,1 0 0,8-3 0,-8 4 0,1 0 0,-1 0 0,1 0 0,0 1 0,-1 0 0,1 0 0,0 0 0,0 1 0,0 0 0,0 0 0,0 0 0,-1 1 0,1 0 0,0 0 0,0 0 0,8 4 0,-12-4 0,1 1 0,-1-1 0,0 0 0,0 1 0,0 0 0,0-1 0,0 1 0,-1 0 0,1 0 0,-1 0 0,1 0 0,-1 0 0,1 1 0,-1-1 0,0 0 0,0 1 0,0-1 0,-1 0 0,1 1 0,0-1 0,-1 4 0,2 7 0,-1 0 0,-1 1 0,-1 13 0,2 22 0,5-22 0,2 1 0,0-2 0,13 28 0,13 43 0,-31-88 0,1-1 0,-1 0 0,1 0 0,0 0 0,1 0 0,0-1 0,0 0 0,1 0 0,0 0 0,13 11 0,-16-15 0,0 0 0,1 0 0,0 0 0,0 0 0,0-1 0,0 1 0,0-1 0,1 0 0,-1 0 0,0-1 0,1 1 0,0-1 0,-1 0 0,1 0 0,0-1 0,-1 1 0,1-1 0,0 0 0,0-1 0,-1 1 0,9-2 0,-11 1 0,0 0 0,0 0 0,0-1 0,-1 1 0,1 0 0,0-1 0,-1 1 0,1-1 0,-1 1 0,1-1 0,-1 0 0,0 1 0,0-1 0,1 0 0,-1 0 0,-1 0 0,1 0 0,0 0 0,0 0 0,-1 0 0,1-1 0,-1 1 0,0-4 0,2-7 0,-2 0 0,-1-24 0,0 22 0,-1-36 0,-3-45 0,10-98 0,-5 191 0,1 0 0,-1 0 0,1 0 0,0 0 0,0 0 0,0 0 0,0 0 0,1 0 0,-1 0 0,1 1 0,0-1 0,0 1 0,0-1 0,0 1 0,0 0 0,0-1 0,1 1 0,-1 1 0,4-4 0,6-1 0,-1 0 0,1 1 0,19-7 0,13-6 0,-26 10 0,0 0 0,0 1 0,1 1 0,-1 1 0,1 0 0,1 2 0,-1 0 0,0 1 0,1 1 0,29 2 0,-43-1 0,-4 1 0,1-1 0,0 0 0,-1 0 0,1 0 0,0 0 0,0 0 0,-1-1 0,1 1 0,-1-1 0,1 0 0,0 0 0,-1 0 0,5-2 0,-7 2 0,0 1 0,0 0 0,0 0 0,0-1 0,0 1 0,0 0 0,0 0 0,0-1 0,0 1 0,0 0 0,0 0 0,0-1 0,0 1 0,0 0 0,0 0 0,0-1 0,-1 1 0,1 0 0,0 0 0,0 0 0,0-1 0,0 1 0,-1 0 0,1 0 0,0 0 0,0-1 0,0 1 0,-1 0 0,1 0 0,0 0 0,0 0 0,0 0 0,-1 0 0,1-1 0,0 1 0,0 0 0,-1 0 0,1 0 0,0 0 0,-1 0 0,1 0 0,0 0 0,0 0 0,-1 0 0,1 0 0,-1 0 0,-14-3 0,6 2 0,-1 0 0,1 1 0,-1 0 0,1 0 0,-1 1 0,1 1 0,-1-1 0,1 1 0,-13 5 0,9-1 0,-1 1 0,1 0 0,1 1 0,-1 0 0,-14 13 0,-7 5 0,20-17 0,1 2 0,0 0 0,-18 19 0,27-26 0,0 1 0,0 0 0,1 0 0,0 1 0,0-1 0,0 1 0,0-1 0,1 1 0,0 0 0,0 0 0,1 0 0,-1 0 0,1 0 0,0 1 0,1-1 0,0 0 0,0 0 0,0 0 0,1 1 0,0-1 0,0 0 0,0 0 0,1 0 0,0 0 0,5 10 0,0 1 0,51 113 0,-49-113 0,1 0 0,1-1 0,0 0 0,1-1 0,19 19 0,-24-27 0,2 2 0,1 0 0,0 0 0,1-1 0,-1 0 0,15 7 0,-22-13 0,-1-1 0,0 0 0,1 0 0,-1 0 0,1-1 0,-1 1 0,1-1 0,-1 1 0,1-1 0,0 0 0,-1 0 0,1 0 0,-1 0 0,1 0 0,-1-1 0,1 1 0,0-1 0,-1 1 0,0-1 0,1 0 0,-1 0 0,1 0 0,-1-1 0,0 1 0,0 0 0,0-1 0,0 0 0,0 1 0,0-1 0,0 0 0,0 0 0,-1 0 0,3-3 0,7-13 0,0-1 0,-1-1 0,10-27 0,-12 30 0,0-6 0,0 0 0,-2 0 0,-1-1 0,0 1 0,1-26 0,-3 29 0,0 1 0,11-29 0,-9 32 0,0 0 0,-1 0 0,-1 0 0,1-24 0,-3 34 0,-1 0 0,0 0 0,-1 0 0,1 0 0,-1 0 0,-1 0 0,1 0 0,-4-8 0,4 12 0,0 1 0,0-1 0,0 1 0,0-1 0,0 1 0,-1-1 0,1 1 0,-1 0 0,1-1 0,-1 1 0,1 0 0,-1 0 0,0 0 0,0 0 0,1 1 0,-1-1 0,0 0 0,0 1 0,0-1 0,0 1 0,0 0 0,0-1 0,0 1 0,0 0 0,0 0 0,0 1 0,1-1 0,-1 0 0,-4 1 0,-11 1 0,0 1 0,0 1 0,1 0 0,-1 1 0,-18 9 0,30-12 0,0 1 0,0 0 0,1 0 0,-1 0 0,1 1 0,0-1 0,0 1 0,0 0 0,1 0 0,-1 0 0,1 1 0,0-1 0,0 1 0,0 0 0,1 0 0,0 0 0,0 0 0,0 0 0,0 1 0,0 6 0,0-8 0,1 0 0,1 1 0,-1-1 0,1 0 0,-1 0 0,1 1 0,0-1 0,1 0 0,-1 1 0,1-1 0,0 0 0,0 0 0,0 0 0,0 0 0,1 0 0,0 0 0,0 0 0,0 0 0,0-1 0,0 1 0,1-1 0,0 1 0,0-1 0,0 0 0,0 0 0,0 0 0,0 0 0,1-1 0,-1 0 0,8 4 0,29 19 0,-21-12 0,0-1 0,1-1 0,42 17 0,-57-26 0,0 0 0,0-1 0,0 0 0,0 0 0,0 0 0,0-1 0,0 1 0,1-1 0,-1 0 0,0-1 0,0 1 0,0-1 0,0 0 0,0-1 0,0 1 0,0-1 0,0 0 0,0 0 0,0 0 0,-1-1 0,1 0 0,6-5 0,-4-1 0,1 0 0,-2 0 0,1-1 0,-2 1 0,1-2 0,-1 1 0,-1 0 0,0-1 0,0 0 0,2-13 0,1-20 0,-6 35 0,0 0 0,1 0 0,0 0 0,0 1 0,0-1 0,1 0 0,8-14 0,-8 18 0,3-6 0,0 0 0,1 1 0,0 0 0,1 0 0,0 0 0,0 1 0,11-9 0,-6 7 0,0 0 0,0 1 0,1 1 0,0 0 0,1 1 0,0 0 0,0 1 0,1 1 0,0 0 0,22-4 0,3 2 0,-16 3 0,0 1 0,28-1 0,-43 5 0,0-1 0,1-1 0,-2 0 0,13-3 0,-19 4 0,0 0 0,0 0 0,0 0 0,0 0 0,0 0 0,0-1 0,0 0 0,-1 1 0,1-1 0,-1 0 0,1 0 0,-1 0 0,0 0 0,1-1 0,-1 1 0,-1-1 0,4-3 0,-5 6 0,0 0 0,0-1 0,0 1 0,0 0 0,0 0 0,0-1 0,0 1 0,0 0 0,1 0 0,-1-1 0,0 1 0,0 0 0,0 0 0,0-1 0,0 1 0,0 0 0,0 0 0,-1-1 0,1 1 0,0 0 0,0 0 0,0-1 0,0 1 0,0 0 0,0 0 0,0 0 0,0-1 0,-1 1 0,1 0 0,0 0 0,0 0 0,0-1 0,0 1 0,-1 0 0,1 0 0,0 0 0,0 0 0,0 0 0,-1-1 0,1 1 0,-14 1 0,-13 7 0,-9 12 0,-47 32 0,54-32 0,0-2 0,-54 25 0,74-39 0,0 0 0,0 0 0,0 1 0,0 1 0,1-1 0,0 1 0,0 1 0,1-1 0,0 1 0,0 1 0,-10 13 0,14-16 0,-7 7 0,0 1 0,1 0 0,1 0 0,1 1 0,-10 22 0,3 6 0,1 1 0,3 1 0,1-1 0,2 2 0,2-1 0,2 76 0,2-91 0,1-15 0,0 1 0,0 0 0,1-1 0,1 1 0,4 17 0,-5-29 0,0 0 0,0 0 0,1 0 0,-1 0 0,1 0 0,-1 0 0,1 0 0,0-1 0,0 1 0,0 0 0,1-1 0,-1 0 0,1 1 0,-1-1 0,1 0 0,0 0 0,-1-1 0,1 1 0,0 0 0,0-1 0,1 0 0,-1 0 0,0 0 0,0 0 0,0 0 0,1-1 0,-1 1 0,4-1 0,-2 0 0,0 0 0,0-1 0,0 1 0,0-1 0,0 0 0,0 0 0,0-1 0,-1 0 0,1 0 0,8-4 0,42-32 0,-36 24 0,-10 6 0,-1 0 0,0-1 0,0 0 0,0 0 0,-1-1 0,-1 0 0,1 0 0,6-18 0,-5 14 0,0-1 0,1 1 0,17-21 0,-22 30 0,50-49 0,-49 50 0,1-1 0,-1 2 0,1-1 0,0 1 0,0 0 0,0 0 0,1 0 0,-1 1 0,8-1 0,-5 0 0,0 0 0,0 0 0,-1-1 0,1 1 0,-1-2 0,0 0 0,0 0 0,9-6 0,57-56 0,-26 21 0,2-1 0,58-71 0,-4 4 0,-98 107 0,0-1 0,0 0 0,-1-1 0,0 0 0,0 1 0,-1-1 0,0-1 0,0 1 0,-1 0 0,-1-1 0,4-19 0,-3 6 0,-1-1 0,-1 1 0,-2 0 0,-2-24 0,2 40 0,-1 1 0,0 0 0,0-1 0,0 1 0,-1 0 0,0 0 0,0 1 0,0-1 0,-1 1 0,0-1 0,0 1 0,0 0 0,-1 1 0,1-1 0,-1 1 0,0 0 0,-10-6 0,6 4 0,-1 0 0,0 0 0,-1 1 0,1 1 0,-1 0 0,0 0 0,0 1 0,0 0 0,-14-1 0,-186 2 0,110 4 0,4 3 0,0 5 0,-108 25 0,44-7 0,12-6 0,0-6 0,-245-5 0,275-21 0,-38-2 0,32 13 0,0 0 0,-161-18 0,201 5 0,-161-19 0,176 26 0,-108 5 0,136 6 0,1 1 0,0 3 0,0 1 0,-58 25 0,19-7 0,-90 36 0,-49 16 0,132-51 0,65-21 0,-1-1 0,0 0 0,0-2 0,0-1 0,-27 2 0,-128-7 0,1232-238-142,-798 168-502,388-122 576,-388 75 605,-104 42-220,16 1-317,-131 53 0,-37 21 0,0 0 0,1 0 0,-1 0 0,0-1 0,0 1 0,1 0 0,-1 0 0,0 0 0,0-1 0,0 1 0,1 0 0,-1 0 0,0-1 0,0 1 0,0 0 0,0-1 0,1 1 0,-1 0 0,0-1 0,0 1 0,0 0 0,0 0 0,0-1 0,0 1 0,0 0 0,0-1 0,0 1 0,0 0 0,0-1 0,0 1 0,0 0 0,0-1 0,-1 1 0,1 0 0,0-1 0,-1 0 0,-1 0 0,1 1 0,0-1 0,-1 0 0,1 1 0,-1-1 0,1 1 0,-1-1 0,1 1 0,-1 0 0,1 0 0,-1 0 0,-1 0 0,-53-3 3,1 3 1,-100 12-1,-110 35-73,169-28-67,-1335 217-852,1374-229 989,-40 6 0,0-4 0,-100-4 0,117-13 1186,312 3-1186,15-7 0,124-9-625,1490-116-3364,-1858 137 3983,259-33-161,-243 29 167,-9 3 0,0-1 0,1 0 0,-1-1 0,15-6 0,-25 9 51,1 0-1,-1 0 1,0 0-1,1 0 1,-1 0-1,1-1 1,-1 1-1,1 0 1,-1 0-1,0 0 1,1-1-1,-1 1 1,0 0-1,1-1 1,-1 1-1,0 0 1,1-1-1,-1 1 1,0 0-1,0-1 1,1 1-1,-1-1 1,0 1-1,0 0 1,0-1-1,1 1 1,-1-1-1,0 1 1,0-1-1,0 1 1,0-1-1,0 1 1,0 0-1,0-1 0,0 1 1,0-1-1,0 1 1,0-1-1,0 1 1,-1-1-1,0 0 48,1 0 0,-1 0 0,0 0-1,0 1 1,1-1 0,-1 0 0,0 1-1,0-1 1,0 1 0,0-1 0,0 1-1,0 0 1,0-1 0,0 1 0,0 0-1,-2-1 1,-7 1 78,0-1 0,0 2-1,0-1 1,0 1 0,-18 5 0,14-3-176,-616 167-768,549-145 354,-883 283 119,930-299 590,0-1 1,-1-2-1,1-1 1,-67 0-1,74-9-295,18-1 0,9 4 0,0 1 0,0 0 0,0-1 0,0 1 0,0-1 0,0 1 0,0 0 0,1-1 0,-1 1 0,0 0 0,0-1 0,0 1 0,0 0 0,1-1 0,-1 1 0,0 0 0,0 0 0,1-1 0,-1 1 0,0 0 0,1 0 0,-1-1 0,0 1 0,1 0 0,-1 0 0,0 0 0,1 0 0,-1-1 0,0 1 0,2 0 0,11-6 0,0 1 0,1 1 0,25-6 0,9-2 0,451-111-698,-18 13-2093,186-31 1194,248-45-2283,1281-238 2066,-2185 422 1788,323-55-187,-294 51 585,-39 7 376,-9 1 270,-56 9 4183,-87 15-1968,-75 18-2761,22-4-497,-1272 247-3921,140-27 3378,1252-243 371,-550 87 774,555-99 1732,58-4-1944,0 0 0,0 1 0,0 1 0,-39 11 0,-60 36-365,38-14 0,-88 21 0,-276 96 0,130-59 0,266-83 0,-1-3 0,0-2 0,0-2 0,-75-3 0,120-2 0,-33-2 0,38 3 0,0 0 0,1 0 0,-1 0 0,0 0 0,1 0 0,-1 0 0,1-1 0,-1 1 0,0 0 0,1 0 0,-1 0 0,1-1 0,-1 1 0,0 0 0,1 0 0,-1-1 0,1 1 0,-1 0 0,1-1 0,-1 1 0,1-1 0,0 1 0,-1-1 0,1 1 0,-1-1 0,1 1 0,0-1 0,-1 1 0,1-1 0,0 0 0,0 1 0,-1-1 0,1 1 0,0-1 0,0 0 0,0 1 0,0-1 0,0 1 0,0-1 0,0 0 0,0 1 0,0-1 0,0 0 0,0 1 0,0-1 0,1 1 0,-1-2 0,3 0 0,-1 0 0,1 0 0,0 0 0,0 0 0,0 0 0,0 0 0,0 1 0,0-1 0,1 1 0,-1 0 0,0 0 0,1 0 0,-1 1 0,0-1 0,1 1 0,5 0 0,14-4 0,51-11-1365,-57 14-5461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hecary">
  <a:themeElements>
    <a:clrScheme name="Custom 39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BE0E24"/>
      </a:accent1>
      <a:accent2>
        <a:srgbClr val="FFE181"/>
      </a:accent2>
      <a:accent3>
        <a:srgbClr val="8D99AD"/>
      </a:accent3>
      <a:accent4>
        <a:srgbClr val="636897"/>
      </a:accent4>
      <a:accent5>
        <a:srgbClr val="A21720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2792D4-774F-4D3A-8883-5D534B9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2022-09-21T06:45:00Z</dcterms:created>
  <dcterms:modified xsi:type="dcterms:W3CDTF">2022-09-21T08:24:00Z</dcterms:modified>
</cp:coreProperties>
</file>